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E8" w:rsidRPr="00692A26" w:rsidRDefault="004465E8" w:rsidP="004465E8">
      <w:pPr>
        <w:jc w:val="both"/>
        <w:rPr>
          <w:rFonts w:ascii="Times New Roman" w:eastAsia="Arial Unicode MS" w:hAnsi="Times New Roman" w:cs="Times New Roman"/>
          <w:b/>
          <w:sz w:val="24"/>
          <w:szCs w:val="24"/>
        </w:rPr>
      </w:pPr>
      <w:bookmarkStart w:id="0" w:name="_GoBack"/>
      <w:bookmarkEnd w:id="0"/>
      <w:r w:rsidRPr="00692A26">
        <w:rPr>
          <w:rFonts w:ascii="Times New Roman" w:hAnsi="Times New Roman" w:cs="Times New Roman"/>
          <w:b/>
          <w:i/>
          <w:sz w:val="24"/>
          <w:szCs w:val="24"/>
        </w:rPr>
        <w:t>Pacifique(s)</w:t>
      </w:r>
      <w:r w:rsidRPr="00692A26">
        <w:rPr>
          <w:rFonts w:ascii="Times New Roman" w:hAnsi="Times New Roman" w:cs="Times New Roman"/>
          <w:b/>
          <w:sz w:val="24"/>
          <w:szCs w:val="24"/>
        </w:rPr>
        <w:t xml:space="preserve"> – 4, 5 et 6 novembre 2015</w:t>
      </w:r>
    </w:p>
    <w:p w:rsidR="004465E8" w:rsidRPr="00692A26" w:rsidRDefault="00692A26" w:rsidP="004465E8">
      <w:pPr>
        <w:jc w:val="both"/>
        <w:rPr>
          <w:rFonts w:ascii="Times New Roman" w:hAnsi="Times New Roman" w:cs="Times New Roman"/>
          <w:b/>
          <w:sz w:val="24"/>
          <w:szCs w:val="24"/>
        </w:rPr>
      </w:pPr>
      <w:r w:rsidRPr="00692A26">
        <w:rPr>
          <w:rFonts w:ascii="Times New Roman" w:eastAsia="Arial Unicode MS" w:hAnsi="Times New Roman" w:cs="Times New Roman"/>
          <w:b/>
          <w:sz w:val="24"/>
          <w:szCs w:val="24"/>
        </w:rPr>
        <w:t>Colloque</w:t>
      </w:r>
      <w:r w:rsidR="000B0771" w:rsidRPr="00692A26">
        <w:rPr>
          <w:rFonts w:ascii="Times New Roman" w:eastAsia="Arial Unicode MS" w:hAnsi="Times New Roman" w:cs="Times New Roman"/>
          <w:b/>
          <w:sz w:val="24"/>
          <w:szCs w:val="24"/>
        </w:rPr>
        <w:t xml:space="preserve"> </w:t>
      </w:r>
      <w:r w:rsidRPr="00692A26">
        <w:rPr>
          <w:rFonts w:ascii="Times New Roman" w:eastAsia="Arial Unicode MS" w:hAnsi="Times New Roman" w:cs="Times New Roman"/>
          <w:b/>
          <w:sz w:val="24"/>
          <w:szCs w:val="24"/>
        </w:rPr>
        <w:t>international organisé</w:t>
      </w:r>
      <w:r w:rsidR="000B0771" w:rsidRPr="00692A26">
        <w:rPr>
          <w:rFonts w:ascii="Times New Roman" w:eastAsia="Arial Unicode MS" w:hAnsi="Times New Roman" w:cs="Times New Roman"/>
          <w:b/>
          <w:sz w:val="24"/>
          <w:szCs w:val="24"/>
        </w:rPr>
        <w:t xml:space="preserve"> par le </w:t>
      </w:r>
      <w:r>
        <w:rPr>
          <w:rFonts w:ascii="Times New Roman" w:hAnsi="Times New Roman" w:cs="Times New Roman"/>
          <w:b/>
          <w:sz w:val="24"/>
          <w:szCs w:val="24"/>
        </w:rPr>
        <w:t>GRIC (G</w:t>
      </w:r>
      <w:r w:rsidR="000B0771" w:rsidRPr="00692A26">
        <w:rPr>
          <w:rFonts w:ascii="Times New Roman" w:hAnsi="Times New Roman" w:cs="Times New Roman"/>
          <w:b/>
          <w:sz w:val="24"/>
          <w:szCs w:val="24"/>
        </w:rPr>
        <w:t xml:space="preserve">roupe </w:t>
      </w:r>
      <w:r>
        <w:rPr>
          <w:rFonts w:ascii="Times New Roman" w:hAnsi="Times New Roman" w:cs="Times New Roman"/>
          <w:b/>
          <w:sz w:val="24"/>
          <w:szCs w:val="24"/>
        </w:rPr>
        <w:t>de Recherche I</w:t>
      </w:r>
      <w:r w:rsidR="000B0771" w:rsidRPr="00692A26">
        <w:rPr>
          <w:rFonts w:ascii="Times New Roman" w:hAnsi="Times New Roman" w:cs="Times New Roman"/>
          <w:b/>
          <w:sz w:val="24"/>
          <w:szCs w:val="24"/>
        </w:rPr>
        <w:t xml:space="preserve">dentités </w:t>
      </w:r>
      <w:r>
        <w:rPr>
          <w:rFonts w:ascii="Times New Roman" w:hAnsi="Times New Roman" w:cs="Times New Roman"/>
          <w:b/>
          <w:sz w:val="24"/>
          <w:szCs w:val="24"/>
        </w:rPr>
        <w:t>et C</w:t>
      </w:r>
      <w:r w:rsidR="000B0771" w:rsidRPr="00692A26">
        <w:rPr>
          <w:rFonts w:ascii="Times New Roman" w:hAnsi="Times New Roman" w:cs="Times New Roman"/>
          <w:b/>
          <w:sz w:val="24"/>
          <w:szCs w:val="24"/>
        </w:rPr>
        <w:t>ultures)</w:t>
      </w:r>
      <w:r>
        <w:rPr>
          <w:rFonts w:ascii="Times New Roman" w:hAnsi="Times New Roman" w:cs="Times New Roman"/>
          <w:b/>
          <w:sz w:val="24"/>
          <w:szCs w:val="24"/>
        </w:rPr>
        <w:t xml:space="preserve"> de</w:t>
      </w:r>
      <w:r w:rsidR="000B0771" w:rsidRPr="00692A26">
        <w:rPr>
          <w:rFonts w:ascii="Times New Roman" w:hAnsi="Times New Roman" w:cs="Times New Roman"/>
          <w:b/>
          <w:sz w:val="24"/>
          <w:szCs w:val="24"/>
        </w:rPr>
        <w:t xml:space="preserve"> </w:t>
      </w:r>
      <w:r>
        <w:rPr>
          <w:rFonts w:ascii="Times New Roman" w:hAnsi="Times New Roman" w:cs="Times New Roman"/>
          <w:b/>
          <w:sz w:val="24"/>
          <w:szCs w:val="24"/>
        </w:rPr>
        <w:t>l’</w:t>
      </w:r>
      <w:r w:rsidR="000B0771" w:rsidRPr="00692A26">
        <w:rPr>
          <w:rFonts w:ascii="Times New Roman" w:hAnsi="Times New Roman" w:cs="Times New Roman"/>
          <w:b/>
          <w:sz w:val="24"/>
          <w:szCs w:val="24"/>
        </w:rPr>
        <w:t>U</w:t>
      </w:r>
      <w:r w:rsidR="004465E8" w:rsidRPr="00692A26">
        <w:rPr>
          <w:rFonts w:ascii="Times New Roman" w:eastAsia="Arial Unicode MS" w:hAnsi="Times New Roman" w:cs="Times New Roman"/>
          <w:b/>
          <w:sz w:val="24"/>
          <w:szCs w:val="24"/>
        </w:rPr>
        <w:t>niversité du Havre, en collaboration avec l’</w:t>
      </w:r>
      <w:r w:rsidR="004465E8" w:rsidRPr="00692A26">
        <w:rPr>
          <w:rFonts w:ascii="Times New Roman" w:hAnsi="Times New Roman" w:cs="Times New Roman"/>
          <w:b/>
          <w:sz w:val="24"/>
          <w:szCs w:val="24"/>
        </w:rPr>
        <w:t xml:space="preserve">ESADHaR (Ecole Supérieure d’Art et </w:t>
      </w:r>
      <w:r w:rsidR="00E528B1" w:rsidRPr="00692A26">
        <w:rPr>
          <w:rFonts w:ascii="Times New Roman" w:hAnsi="Times New Roman" w:cs="Times New Roman"/>
          <w:b/>
          <w:sz w:val="24"/>
          <w:szCs w:val="24"/>
        </w:rPr>
        <w:t>Design Le Havre et Rouen) et le</w:t>
      </w:r>
      <w:r w:rsidR="004465E8" w:rsidRPr="00692A26">
        <w:rPr>
          <w:rFonts w:ascii="Times New Roman" w:hAnsi="Times New Roman" w:cs="Times New Roman"/>
          <w:b/>
          <w:sz w:val="24"/>
          <w:szCs w:val="24"/>
        </w:rPr>
        <w:t xml:space="preserve"> Musée d’Histoire Naturelle</w:t>
      </w:r>
      <w:r w:rsidR="00D42A11">
        <w:rPr>
          <w:rFonts w:ascii="Times New Roman" w:hAnsi="Times New Roman" w:cs="Times New Roman"/>
          <w:b/>
          <w:sz w:val="24"/>
          <w:szCs w:val="24"/>
        </w:rPr>
        <w:t xml:space="preserve"> du</w:t>
      </w:r>
      <w:r w:rsidR="004465E8" w:rsidRPr="00692A26">
        <w:rPr>
          <w:rFonts w:ascii="Times New Roman" w:hAnsi="Times New Roman" w:cs="Times New Roman"/>
          <w:b/>
          <w:sz w:val="24"/>
          <w:szCs w:val="24"/>
        </w:rPr>
        <w:t xml:space="preserve"> Havre</w:t>
      </w:r>
      <w:r w:rsidR="000B0771" w:rsidRPr="00692A26">
        <w:rPr>
          <w:rFonts w:ascii="Times New Roman" w:hAnsi="Times New Roman" w:cs="Times New Roman"/>
          <w:b/>
          <w:sz w:val="24"/>
          <w:szCs w:val="24"/>
        </w:rPr>
        <w:t>, et</w:t>
      </w:r>
      <w:r w:rsidR="00D42A11">
        <w:rPr>
          <w:rFonts w:ascii="Times New Roman" w:hAnsi="Times New Roman" w:cs="Times New Roman"/>
          <w:b/>
          <w:sz w:val="24"/>
          <w:szCs w:val="24"/>
        </w:rPr>
        <w:t xml:space="preserve"> avec</w:t>
      </w:r>
      <w:r w:rsidR="000B0771" w:rsidRPr="00692A26">
        <w:rPr>
          <w:rFonts w:ascii="Times New Roman" w:hAnsi="Times New Roman" w:cs="Times New Roman"/>
          <w:b/>
          <w:sz w:val="24"/>
          <w:szCs w:val="24"/>
        </w:rPr>
        <w:t xml:space="preserve"> la participation de </w:t>
      </w:r>
      <w:r w:rsidR="00FA56EE">
        <w:rPr>
          <w:rFonts w:ascii="Times New Roman" w:hAnsi="Times New Roman" w:cs="Times New Roman"/>
          <w:b/>
          <w:sz w:val="24"/>
          <w:szCs w:val="24"/>
        </w:rPr>
        <w:t xml:space="preserve">Caroline Vercoe de la </w:t>
      </w:r>
      <w:r w:rsidR="000B0771" w:rsidRPr="00692A26">
        <w:rPr>
          <w:rFonts w:ascii="Times New Roman" w:hAnsi="Times New Roman" w:cs="Times New Roman"/>
          <w:b/>
          <w:sz w:val="24"/>
          <w:szCs w:val="24"/>
        </w:rPr>
        <w:t>Faculté des Arts de l’Université d’Auckland, Nouvelle-Zélande</w:t>
      </w:r>
      <w:r w:rsidR="004465E8" w:rsidRPr="00692A26">
        <w:rPr>
          <w:rFonts w:ascii="Times New Roman" w:hAnsi="Times New Roman" w:cs="Times New Roman"/>
          <w:b/>
          <w:sz w:val="24"/>
          <w:szCs w:val="24"/>
        </w:rPr>
        <w:t>.</w:t>
      </w:r>
    </w:p>
    <w:p w:rsidR="004465E8" w:rsidRPr="00692A26" w:rsidRDefault="004465E8" w:rsidP="004465E8">
      <w:pPr>
        <w:jc w:val="both"/>
        <w:rPr>
          <w:rFonts w:ascii="Times New Roman" w:hAnsi="Times New Roman" w:cs="Times New Roman"/>
          <w:sz w:val="24"/>
          <w:szCs w:val="24"/>
        </w:rPr>
      </w:pPr>
      <w:r w:rsidRPr="00692A26">
        <w:rPr>
          <w:rFonts w:ascii="Times New Roman" w:hAnsi="Times New Roman" w:cs="Times New Roman"/>
          <w:sz w:val="24"/>
          <w:szCs w:val="24"/>
        </w:rPr>
        <w:t xml:space="preserve">Cette conférence internationale de 3 jours intitulée </w:t>
      </w:r>
      <w:r w:rsidRPr="00692A26">
        <w:rPr>
          <w:rFonts w:ascii="Times New Roman" w:hAnsi="Times New Roman" w:cs="Times New Roman"/>
          <w:i/>
          <w:sz w:val="24"/>
          <w:szCs w:val="24"/>
        </w:rPr>
        <w:t>Pacifique(s)</w:t>
      </w:r>
      <w:r w:rsidRPr="00692A26">
        <w:rPr>
          <w:rFonts w:ascii="Times New Roman" w:hAnsi="Times New Roman" w:cs="Times New Roman"/>
          <w:sz w:val="24"/>
          <w:szCs w:val="24"/>
        </w:rPr>
        <w:t xml:space="preserve"> s’appuiera sur le projet </w:t>
      </w:r>
      <w:r w:rsidRPr="00692A26">
        <w:rPr>
          <w:rFonts w:ascii="Times New Roman" w:hAnsi="Times New Roman" w:cs="Times New Roman"/>
          <w:i/>
          <w:sz w:val="24"/>
          <w:szCs w:val="24"/>
        </w:rPr>
        <w:t>Pacifique(s) Contemporain</w:t>
      </w:r>
      <w:r w:rsidRPr="00692A26">
        <w:rPr>
          <w:rFonts w:ascii="Times New Roman" w:hAnsi="Times New Roman" w:cs="Times New Roman"/>
          <w:sz w:val="24"/>
          <w:szCs w:val="24"/>
        </w:rPr>
        <w:t xml:space="preserve">, série d’expositions organisée dans 9 lieux au Havre et à Rouen </w:t>
      </w:r>
      <w:r w:rsidR="00E16C93">
        <w:rPr>
          <w:rFonts w:ascii="Times New Roman" w:hAnsi="Times New Roman" w:cs="Times New Roman"/>
          <w:sz w:val="24"/>
          <w:szCs w:val="24"/>
        </w:rPr>
        <w:t xml:space="preserve">donnant carte blanche </w:t>
      </w:r>
      <w:r w:rsidRPr="00692A26">
        <w:rPr>
          <w:rFonts w:ascii="Times New Roman" w:hAnsi="Times New Roman" w:cs="Times New Roman"/>
          <w:sz w:val="24"/>
          <w:szCs w:val="24"/>
        </w:rPr>
        <w:t>à 13 artistes contemporains Maoris et d’Océanie de renommée internationale. Les œuvres, dont certaines seront créées pour l’occasion, mettront en scène la relation entre l’Europe et le Pacifique, depuis la période coloniale jusqu’à nos jours.</w:t>
      </w:r>
    </w:p>
    <w:p w:rsidR="004465E8" w:rsidRPr="00692A26" w:rsidRDefault="004465E8" w:rsidP="004465E8">
      <w:pPr>
        <w:jc w:val="both"/>
        <w:rPr>
          <w:rFonts w:ascii="Times New Roman" w:hAnsi="Times New Roman" w:cs="Times New Roman"/>
          <w:sz w:val="24"/>
          <w:szCs w:val="24"/>
        </w:rPr>
      </w:pPr>
      <w:r w:rsidRPr="00692A26">
        <w:rPr>
          <w:rFonts w:ascii="Times New Roman" w:hAnsi="Times New Roman" w:cs="Times New Roman"/>
          <w:sz w:val="24"/>
          <w:szCs w:val="24"/>
        </w:rPr>
        <w:t>La conférence sera consacrée à la région du Pacifique, c’est-à-dire la Nouvelle-Zélande, l’Australie, les nations insulaires du Pacifique y compris la Polynésie française et la Nouvelle-Calédonie. Elle cherchera à susciter la discussion sur les thèmes suivants :</w:t>
      </w:r>
    </w:p>
    <w:p w:rsidR="004465E8" w:rsidRPr="00692A26" w:rsidRDefault="004465E8" w:rsidP="004465E8">
      <w:pPr>
        <w:pStyle w:val="Paragraphedeliste"/>
        <w:numPr>
          <w:ilvl w:val="0"/>
          <w:numId w:val="1"/>
        </w:numPr>
        <w:jc w:val="both"/>
        <w:rPr>
          <w:rFonts w:ascii="Times New Roman" w:hAnsi="Times New Roman" w:cs="Times New Roman"/>
          <w:sz w:val="24"/>
          <w:szCs w:val="24"/>
        </w:rPr>
      </w:pPr>
      <w:r w:rsidRPr="00692A26">
        <w:rPr>
          <w:rFonts w:ascii="Times New Roman" w:hAnsi="Times New Roman" w:cs="Times New Roman"/>
          <w:sz w:val="24"/>
          <w:szCs w:val="24"/>
        </w:rPr>
        <w:t>Les politiques muséales en France et dans le Pacifique ;</w:t>
      </w:r>
    </w:p>
    <w:p w:rsidR="004465E8" w:rsidRPr="00692A26" w:rsidRDefault="004465E8" w:rsidP="004465E8">
      <w:pPr>
        <w:pStyle w:val="Paragraphedeliste"/>
        <w:numPr>
          <w:ilvl w:val="0"/>
          <w:numId w:val="1"/>
        </w:numPr>
        <w:jc w:val="both"/>
        <w:rPr>
          <w:rFonts w:ascii="Times New Roman" w:hAnsi="Times New Roman" w:cs="Times New Roman"/>
          <w:sz w:val="24"/>
          <w:szCs w:val="24"/>
        </w:rPr>
      </w:pPr>
      <w:r w:rsidRPr="00692A26">
        <w:rPr>
          <w:rFonts w:ascii="Times New Roman" w:hAnsi="Times New Roman" w:cs="Times New Roman"/>
          <w:sz w:val="24"/>
          <w:szCs w:val="24"/>
        </w:rPr>
        <w:t xml:space="preserve">Les expressions artistiques autochtones du Pacifique : </w:t>
      </w:r>
      <w:r w:rsidR="00E16C93">
        <w:rPr>
          <w:rFonts w:ascii="Times New Roman" w:hAnsi="Times New Roman" w:cs="Times New Roman"/>
          <w:sz w:val="24"/>
          <w:szCs w:val="24"/>
        </w:rPr>
        <w:t xml:space="preserve">tradition, </w:t>
      </w:r>
      <w:r w:rsidRPr="00692A26">
        <w:rPr>
          <w:rFonts w:ascii="Times New Roman" w:hAnsi="Times New Roman" w:cs="Times New Roman"/>
          <w:sz w:val="24"/>
          <w:szCs w:val="24"/>
        </w:rPr>
        <w:t>contestation, réappropriation de l’histoire, visions postcoloniales;</w:t>
      </w:r>
    </w:p>
    <w:p w:rsidR="004465E8" w:rsidRPr="00692A26" w:rsidRDefault="004465E8" w:rsidP="004465E8">
      <w:pPr>
        <w:pStyle w:val="Paragraphedeliste"/>
        <w:numPr>
          <w:ilvl w:val="0"/>
          <w:numId w:val="1"/>
        </w:numPr>
        <w:jc w:val="both"/>
        <w:rPr>
          <w:rFonts w:ascii="Times New Roman" w:hAnsi="Times New Roman" w:cs="Times New Roman"/>
          <w:sz w:val="24"/>
          <w:szCs w:val="24"/>
        </w:rPr>
      </w:pPr>
      <w:r w:rsidRPr="00692A26">
        <w:rPr>
          <w:rFonts w:ascii="Times New Roman" w:hAnsi="Times New Roman" w:cs="Times New Roman"/>
          <w:sz w:val="24"/>
          <w:szCs w:val="24"/>
        </w:rPr>
        <w:t xml:space="preserve"> Colonisation, diasporas autochtones et politiques identitaires dans le Pacifique du XVIIIème siècle à nos jours.</w:t>
      </w:r>
    </w:p>
    <w:p w:rsidR="00692A26" w:rsidRDefault="004465E8" w:rsidP="004465E8">
      <w:pPr>
        <w:jc w:val="both"/>
        <w:rPr>
          <w:rFonts w:ascii="Times New Roman" w:hAnsi="Times New Roman" w:cs="Times New Roman"/>
          <w:sz w:val="24"/>
          <w:szCs w:val="24"/>
        </w:rPr>
      </w:pPr>
      <w:r w:rsidRPr="00692A26">
        <w:rPr>
          <w:rFonts w:ascii="Times New Roman" w:hAnsi="Times New Roman" w:cs="Times New Roman"/>
          <w:sz w:val="24"/>
          <w:szCs w:val="24"/>
        </w:rPr>
        <w:t>Les propositions de communication (250 mots accompagnés d’une courte biographie) seront à envoyer conjointement à</w:t>
      </w:r>
      <w:r w:rsidR="00692A26">
        <w:rPr>
          <w:rFonts w:ascii="Times New Roman" w:hAnsi="Times New Roman" w:cs="Times New Roman"/>
          <w:sz w:val="24"/>
          <w:szCs w:val="24"/>
        </w:rPr>
        <w:t> :</w:t>
      </w:r>
      <w:r w:rsidRPr="00692A26">
        <w:rPr>
          <w:rFonts w:ascii="Times New Roman" w:hAnsi="Times New Roman" w:cs="Times New Roman"/>
          <w:sz w:val="24"/>
          <w:szCs w:val="24"/>
        </w:rPr>
        <w:t xml:space="preserve"> </w:t>
      </w:r>
    </w:p>
    <w:p w:rsidR="004465E8" w:rsidRPr="00692A26" w:rsidRDefault="00D615D8" w:rsidP="004465E8">
      <w:pPr>
        <w:jc w:val="both"/>
        <w:rPr>
          <w:rFonts w:ascii="Times New Roman" w:eastAsia="Times New Roman" w:hAnsi="Times New Roman" w:cs="Times New Roman"/>
          <w:color w:val="262B33"/>
          <w:sz w:val="24"/>
          <w:szCs w:val="24"/>
        </w:rPr>
      </w:pPr>
      <w:hyperlink r:id="rId6" w:history="1">
        <w:r w:rsidR="004465E8" w:rsidRPr="00692A26">
          <w:rPr>
            <w:rStyle w:val="Lienhypertexte"/>
            <w:rFonts w:ascii="Times New Roman" w:eastAsia="Times New Roman" w:hAnsi="Times New Roman" w:cs="Times New Roman"/>
            <w:sz w:val="24"/>
            <w:szCs w:val="24"/>
          </w:rPr>
          <w:t>jacqueline.charles-rault@univ-lehavre.fr</w:t>
        </w:r>
      </w:hyperlink>
      <w:r w:rsidR="004465E8" w:rsidRPr="00692A26">
        <w:rPr>
          <w:rFonts w:ascii="Times New Roman" w:eastAsia="Times New Roman" w:hAnsi="Times New Roman" w:cs="Times New Roman"/>
          <w:color w:val="262B33"/>
          <w:sz w:val="24"/>
          <w:szCs w:val="24"/>
        </w:rPr>
        <w:t xml:space="preserve"> et </w:t>
      </w:r>
      <w:hyperlink r:id="rId7" w:history="1">
        <w:r w:rsidR="004465E8" w:rsidRPr="00692A26">
          <w:rPr>
            <w:rStyle w:val="Lienhypertexte"/>
            <w:rFonts w:ascii="Times New Roman" w:eastAsia="Times New Roman" w:hAnsi="Times New Roman" w:cs="Times New Roman"/>
            <w:sz w:val="24"/>
            <w:szCs w:val="24"/>
          </w:rPr>
          <w:t>corinne.david-ives@uhb.fr</w:t>
        </w:r>
      </w:hyperlink>
      <w:r w:rsidR="004465E8" w:rsidRPr="00692A26">
        <w:rPr>
          <w:rFonts w:ascii="Times New Roman" w:eastAsia="Times New Roman" w:hAnsi="Times New Roman" w:cs="Times New Roman"/>
          <w:color w:val="262B33"/>
          <w:sz w:val="24"/>
          <w:szCs w:val="24"/>
        </w:rPr>
        <w:t>.</w:t>
      </w:r>
    </w:p>
    <w:p w:rsidR="004465E8" w:rsidRPr="00692A26" w:rsidRDefault="004465E8" w:rsidP="004465E8">
      <w:pPr>
        <w:jc w:val="both"/>
        <w:rPr>
          <w:rFonts w:ascii="Times New Roman" w:eastAsia="Times New Roman" w:hAnsi="Times New Roman" w:cs="Times New Roman"/>
          <w:color w:val="262B33"/>
          <w:sz w:val="24"/>
          <w:szCs w:val="24"/>
        </w:rPr>
      </w:pPr>
      <w:r w:rsidRPr="00692A26">
        <w:rPr>
          <w:rFonts w:ascii="Times New Roman" w:eastAsia="Times New Roman" w:hAnsi="Times New Roman" w:cs="Times New Roman"/>
          <w:color w:val="262B33"/>
          <w:sz w:val="24"/>
          <w:szCs w:val="24"/>
        </w:rPr>
        <w:t>Date limite : 10 septembre 2015.</w:t>
      </w:r>
    </w:p>
    <w:p w:rsidR="00EA6A2D" w:rsidRPr="00692A26" w:rsidRDefault="00EA6A2D">
      <w:pPr>
        <w:rPr>
          <w:sz w:val="24"/>
          <w:szCs w:val="24"/>
        </w:rPr>
      </w:pPr>
    </w:p>
    <w:sectPr w:rsidR="00EA6A2D" w:rsidRPr="00692A26" w:rsidSect="00EA6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54B58"/>
    <w:multiLevelType w:val="hybridMultilevel"/>
    <w:tmpl w:val="DCE840F6"/>
    <w:lvl w:ilvl="0" w:tplc="DD245BB0">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E8"/>
    <w:rsid w:val="000511DA"/>
    <w:rsid w:val="000B0771"/>
    <w:rsid w:val="004465E8"/>
    <w:rsid w:val="00692A26"/>
    <w:rsid w:val="00804979"/>
    <w:rsid w:val="00995076"/>
    <w:rsid w:val="009B5029"/>
    <w:rsid w:val="00D42A11"/>
    <w:rsid w:val="00D615D8"/>
    <w:rsid w:val="00E16C93"/>
    <w:rsid w:val="00E528B1"/>
    <w:rsid w:val="00EA6A2D"/>
    <w:rsid w:val="00FA56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5E8"/>
    <w:pPr>
      <w:ind w:left="720"/>
      <w:contextualSpacing/>
    </w:pPr>
  </w:style>
  <w:style w:type="character" w:styleId="Lienhypertexte">
    <w:name w:val="Hyperlink"/>
    <w:basedOn w:val="Policepardfaut"/>
    <w:uiPriority w:val="99"/>
    <w:unhideWhenUsed/>
    <w:rsid w:val="00446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5E8"/>
    <w:pPr>
      <w:ind w:left="720"/>
      <w:contextualSpacing/>
    </w:pPr>
  </w:style>
  <w:style w:type="character" w:styleId="Lienhypertexte">
    <w:name w:val="Hyperlink"/>
    <w:basedOn w:val="Policepardfaut"/>
    <w:uiPriority w:val="99"/>
    <w:unhideWhenUsed/>
    <w:rsid w:val="00446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rinne.david-ives@uhb.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eline.charles-rault@univ-lehavr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David Pareyt</cp:lastModifiedBy>
  <cp:revision>2</cp:revision>
  <dcterms:created xsi:type="dcterms:W3CDTF">2015-06-11T07:22:00Z</dcterms:created>
  <dcterms:modified xsi:type="dcterms:W3CDTF">2015-06-11T07:22:00Z</dcterms:modified>
</cp:coreProperties>
</file>